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4C91730D" w14:textId="4844A1D5" w:rsidR="00763242" w:rsidRPr="00D65767" w:rsidRDefault="00D65767" w:rsidP="00763242">
      <w:pPr>
        <w:pStyle w:val="Textoindependiente"/>
        <w:spacing w:before="234"/>
        <w:ind w:left="0" w:right="2"/>
        <w:rPr>
          <w:rFonts w:asciiTheme="minorHAnsi" w:hAnsiTheme="minorHAnsi" w:cstheme="minorHAnsi"/>
          <w:b/>
          <w:bCs/>
          <w:lang w:val="es-ES"/>
        </w:rPr>
      </w:pPr>
      <w:r w:rsidRPr="00D65767">
        <w:rPr>
          <w:rFonts w:asciiTheme="minorHAnsi" w:hAnsiTheme="minorHAnsi" w:cstheme="minorHAnsi"/>
          <w:b/>
          <w:bCs/>
          <w:lang w:val="es-ES"/>
        </w:rPr>
        <w:t>David González Villar</w:t>
      </w:r>
    </w:p>
    <w:p w14:paraId="6CD104E8" w14:textId="1E24A7C0" w:rsidR="00763242" w:rsidRPr="0084784E" w:rsidRDefault="0025692B"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CIF</w:t>
      </w:r>
      <w:r w:rsidR="002D51A7">
        <w:rPr>
          <w:rFonts w:asciiTheme="minorHAnsi" w:hAnsiTheme="minorHAnsi" w:cstheme="minorHAnsi"/>
          <w:lang w:val="es-ES"/>
        </w:rPr>
        <w:t>/NIF</w:t>
      </w:r>
      <w:r w:rsidRPr="0084784E">
        <w:rPr>
          <w:rFonts w:asciiTheme="minorHAnsi" w:hAnsiTheme="minorHAnsi" w:cstheme="minorHAnsi"/>
          <w:lang w:val="es-ES"/>
        </w:rPr>
        <w:t xml:space="preserve">: </w:t>
      </w:r>
      <w:r w:rsidR="00D65767">
        <w:rPr>
          <w:rFonts w:asciiTheme="minorHAnsi" w:hAnsiTheme="minorHAnsi" w:cstheme="minorHAnsi"/>
          <w:lang w:val="es-ES"/>
        </w:rPr>
        <w:t>73119472B</w:t>
      </w:r>
    </w:p>
    <w:p w14:paraId="4C16ADC5" w14:textId="67BF2EB6" w:rsidR="00F75D00" w:rsidRPr="0084784E" w:rsidRDefault="00763242"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Dirección: </w:t>
      </w:r>
      <w:r w:rsidR="00D65767">
        <w:rPr>
          <w:rFonts w:asciiTheme="minorHAnsi" w:hAnsiTheme="minorHAnsi" w:cstheme="minorHAnsi"/>
          <w:lang w:val="es-ES"/>
        </w:rPr>
        <w:t>Calle Asturias 4 Escalera izquierda 4ºA 28701 San Sebastián de los Reyes, Madrid.</w:t>
      </w:r>
    </w:p>
    <w:p w14:paraId="1D154EF6" w14:textId="052046EA" w:rsidR="00F75D00" w:rsidRPr="00D65767" w:rsidRDefault="0025692B" w:rsidP="00FE54DB">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Telf. </w:t>
      </w:r>
      <w:r w:rsidR="00D65767">
        <w:rPr>
          <w:rFonts w:asciiTheme="minorHAnsi" w:hAnsiTheme="minorHAnsi" w:cstheme="minorHAnsi"/>
          <w:lang w:val="es-ES"/>
        </w:rPr>
        <w:t>613032109</w:t>
      </w:r>
    </w:p>
    <w:p w14:paraId="5582F886" w14:textId="27869E2B" w:rsidR="00F75D00" w:rsidRPr="00D65767" w:rsidRDefault="0025692B" w:rsidP="00763242">
      <w:pPr>
        <w:pStyle w:val="Textoindependiente"/>
        <w:spacing w:before="1"/>
        <w:ind w:left="0" w:right="2"/>
        <w:rPr>
          <w:rFonts w:asciiTheme="minorHAnsi" w:hAnsiTheme="minorHAnsi" w:cstheme="minorHAnsi"/>
          <w:lang w:val="es-ES"/>
        </w:rPr>
      </w:pPr>
      <w:r w:rsidRPr="00D65767">
        <w:rPr>
          <w:rFonts w:asciiTheme="minorHAnsi" w:hAnsiTheme="minorHAnsi" w:cstheme="minorHAnsi"/>
          <w:lang w:val="es-ES"/>
        </w:rPr>
        <w:t xml:space="preserve">Correo electrónico: </w:t>
      </w:r>
      <w:r w:rsidR="00D65767" w:rsidRPr="00D65767">
        <w:rPr>
          <w:rFonts w:asciiTheme="minorHAnsi" w:hAnsiTheme="minorHAnsi" w:cstheme="minorHAnsi"/>
          <w:lang w:val="es-ES"/>
        </w:rPr>
        <w:t>legal</w:t>
      </w:r>
      <w:r w:rsidR="00FE54DB" w:rsidRPr="00D65767">
        <w:rPr>
          <w:rFonts w:asciiTheme="minorHAnsi" w:hAnsiTheme="minorHAnsi" w:cstheme="minorHAnsi"/>
          <w:lang w:val="es-ES"/>
        </w:rPr>
        <w:t>@</w:t>
      </w:r>
      <w:r w:rsidR="00D65767" w:rsidRPr="00D65767">
        <w:rPr>
          <w:rFonts w:asciiTheme="minorHAnsi" w:hAnsiTheme="minorHAnsi" w:cstheme="minorHAnsi"/>
          <w:lang w:val="es-ES"/>
        </w:rPr>
        <w:t>escapaacapa</w:t>
      </w:r>
      <w:r w:rsidR="00FE54DB" w:rsidRPr="00D65767">
        <w:rPr>
          <w:rFonts w:asciiTheme="minorHAnsi" w:hAnsiTheme="minorHAnsi" w:cstheme="minorHAnsi"/>
          <w:lang w:val="es-ES"/>
        </w:rPr>
        <w:t>.com</w:t>
      </w:r>
    </w:p>
    <w:p w14:paraId="1C851F9F" w14:textId="01CEDB74" w:rsidR="00F75D00" w:rsidRPr="00D65767" w:rsidRDefault="0025692B" w:rsidP="00763242">
      <w:pPr>
        <w:pStyle w:val="Textoindependiente"/>
        <w:spacing w:before="1"/>
        <w:ind w:left="0" w:right="2"/>
        <w:rPr>
          <w:rFonts w:asciiTheme="minorHAnsi" w:hAnsiTheme="minorHAnsi" w:cstheme="minorHAnsi"/>
          <w:lang w:val="es-ES"/>
        </w:rPr>
      </w:pPr>
      <w:r w:rsidRPr="00D65767">
        <w:rPr>
          <w:rFonts w:asciiTheme="minorHAnsi" w:hAnsiTheme="minorHAnsi" w:cstheme="minorHAnsi"/>
          <w:lang w:val="es-ES"/>
        </w:rPr>
        <w:t xml:space="preserve">Titular de la siguiente página web de comercio online: </w:t>
      </w:r>
      <w:r w:rsidR="00FE54DB" w:rsidRPr="00D65767">
        <w:rPr>
          <w:rFonts w:asciiTheme="minorHAnsi" w:hAnsiTheme="minorHAnsi" w:cstheme="minorHAnsi"/>
          <w:lang w:val="es-ES"/>
        </w:rPr>
        <w:t>https://www.</w:t>
      </w:r>
      <w:r w:rsidR="00D65767" w:rsidRPr="00D65767">
        <w:rPr>
          <w:rFonts w:asciiTheme="minorHAnsi" w:hAnsiTheme="minorHAnsi" w:cstheme="minorHAnsi"/>
          <w:lang w:val="es-ES"/>
        </w:rPr>
        <w:t>escapaacapa</w:t>
      </w:r>
      <w:r w:rsidR="00FE54DB" w:rsidRPr="00D65767">
        <w:rPr>
          <w:rFonts w:asciiTheme="minorHAnsi" w:hAnsiTheme="minorHAnsi" w:cstheme="minorHAnsi"/>
          <w:lang w:val="es-ES"/>
        </w:rPr>
        <w:t>.com</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w:t>
      </w:r>
      <w:proofErr w:type="gramStart"/>
      <w:r w:rsidRPr="0084784E">
        <w:rPr>
          <w:rFonts w:asciiTheme="minorHAnsi" w:hAnsiTheme="minorHAnsi" w:cstheme="minorHAnsi"/>
          <w:i/>
          <w:sz w:val="24"/>
          <w:szCs w:val="24"/>
          <w:lang w:val="es-ES"/>
        </w:rPr>
        <w:t>los consumidor</w:t>
      </w:r>
      <w:proofErr w:type="gramEnd"/>
      <w:r w:rsidRPr="0084784E">
        <w:rPr>
          <w:rFonts w:asciiTheme="minorHAnsi" w:hAnsiTheme="minorHAnsi" w:cstheme="minorHAnsi"/>
          <w:i/>
          <w:sz w:val="24"/>
          <w:szCs w:val="24"/>
          <w:lang w:val="es-ES"/>
        </w:rPr>
        <w:t>(es)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w:t>
      </w:r>
      <w:proofErr w:type="gramStart"/>
      <w:r w:rsidRPr="0084784E">
        <w:rPr>
          <w:rFonts w:asciiTheme="minorHAnsi" w:hAnsiTheme="minorHAnsi" w:cstheme="minorHAnsi"/>
          <w:b/>
          <w:sz w:val="24"/>
          <w:szCs w:val="24"/>
          <w:lang w:val="es-ES"/>
        </w:rPr>
        <w:t>los consumidor</w:t>
      </w:r>
      <w:proofErr w:type="gramEnd"/>
      <w:r w:rsidRPr="0084784E">
        <w:rPr>
          <w:rFonts w:asciiTheme="minorHAnsi" w:hAnsiTheme="minorHAnsi" w:cstheme="minorHAnsi"/>
          <w:b/>
          <w:sz w:val="24"/>
          <w:szCs w:val="24"/>
          <w:lang w:val="es-ES"/>
        </w:rPr>
        <w:t>(es)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38FA6EEB"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84784E">
        <w:rPr>
          <w:rFonts w:asciiTheme="minorHAnsi" w:hAnsiTheme="minorHAnsi" w:cstheme="minorHAnsi"/>
          <w:sz w:val="24"/>
          <w:szCs w:val="24"/>
          <w:lang w:val="es-ES"/>
        </w:rPr>
        <w:t xml:space="preserve"> </w:t>
      </w:r>
      <w:r w:rsidR="00D65767" w:rsidRPr="00D65767">
        <w:rPr>
          <w:rFonts w:asciiTheme="minorHAnsi" w:hAnsiTheme="minorHAnsi" w:cstheme="minorHAnsi"/>
          <w:sz w:val="24"/>
          <w:szCs w:val="24"/>
          <w:lang w:val="es-ES"/>
        </w:rPr>
        <w:t>legal</w:t>
      </w:r>
      <w:r w:rsidR="0084784E" w:rsidRPr="00D65767">
        <w:rPr>
          <w:rFonts w:asciiTheme="minorHAnsi" w:hAnsiTheme="minorHAnsi" w:cstheme="minorHAnsi"/>
          <w:sz w:val="24"/>
          <w:szCs w:val="24"/>
          <w:lang w:val="es-ES"/>
        </w:rPr>
        <w:t>@</w:t>
      </w:r>
      <w:r w:rsidR="00D65767" w:rsidRPr="00D65767">
        <w:rPr>
          <w:rFonts w:asciiTheme="minorHAnsi" w:hAnsiTheme="minorHAnsi" w:cstheme="minorHAnsi"/>
          <w:sz w:val="24"/>
          <w:szCs w:val="24"/>
          <w:lang w:val="es-ES"/>
        </w:rPr>
        <w:t>escapaacapa</w:t>
      </w:r>
      <w:r w:rsidR="0084784E" w:rsidRPr="00D65767">
        <w:rPr>
          <w:rFonts w:asciiTheme="minorHAnsi" w:hAnsiTheme="minorHAnsi" w:cstheme="minorHAnsi"/>
          <w:sz w:val="24"/>
          <w:szCs w:val="24"/>
          <w:lang w:val="es-ES"/>
        </w:rPr>
        <w:t>.com</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3BFC" w14:textId="77777777" w:rsidR="00F01E50" w:rsidRDefault="00F01E50">
      <w:r>
        <w:separator/>
      </w:r>
    </w:p>
  </w:endnote>
  <w:endnote w:type="continuationSeparator" w:id="0">
    <w:p w14:paraId="26C8DD3F" w14:textId="77777777" w:rsidR="00F01E50" w:rsidRDefault="00F0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48B3" w14:textId="77777777" w:rsidR="00F75D00" w:rsidRDefault="00000000">
    <w:pPr>
      <w:pStyle w:val="Textoindependiente"/>
      <w:spacing w:before="0" w:line="14" w:lineRule="auto"/>
      <w:ind w:left="0"/>
      <w:rPr>
        <w:sz w:val="20"/>
      </w:rPr>
    </w:pPr>
    <w:r>
      <w:pict w14:anchorId="559C10A1">
        <v:shapetype id="_x0000_t202" coordsize="21600,21600" o:spt="202" path="m,l,21600r21600,l21600,xe">
          <v:stroke joinstyle="miter"/>
          <v:path gradientshapeok="t" o:connecttype="rect"/>
        </v:shapetype>
        <v:shape id="_x0000_s1025" type="#_x0000_t202" style="position:absolute;margin-left:516pt;margin-top:779.45pt;width:12.1pt;height:16.65pt;z-index:-251658752;mso-position-horizontal-relative:page;mso-position-vertical-relative:page" filled="f" stroked="f">
          <v:textbox style="mso-next-textbox:#_x0000_s1025"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BE68" w14:textId="77777777" w:rsidR="00F01E50" w:rsidRDefault="00F01E50">
      <w:r>
        <w:separator/>
      </w:r>
    </w:p>
  </w:footnote>
  <w:footnote w:type="continuationSeparator" w:id="0">
    <w:p w14:paraId="739D52FA" w14:textId="77777777" w:rsidR="00F01E50" w:rsidRDefault="00F01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75D00"/>
    <w:rsid w:val="0025692B"/>
    <w:rsid w:val="002D51A7"/>
    <w:rsid w:val="003D2504"/>
    <w:rsid w:val="00763242"/>
    <w:rsid w:val="007B6B4D"/>
    <w:rsid w:val="0084784E"/>
    <w:rsid w:val="00D65767"/>
    <w:rsid w:val="00F01E50"/>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654</Words>
  <Characters>3601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DAVID GONZALEZ VILLAR</cp:lastModifiedBy>
  <cp:revision>6</cp:revision>
  <dcterms:created xsi:type="dcterms:W3CDTF">2020-10-15T17:12:00Z</dcterms:created>
  <dcterms:modified xsi:type="dcterms:W3CDTF">2023-03-14T16:15:00Z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